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8562" w14:textId="312FC7B8" w:rsidR="00B306B9" w:rsidRPr="00B306B9" w:rsidRDefault="00DD6D50" w:rsidP="00872C3A">
      <w:pPr>
        <w:rPr>
          <w:rFonts w:ascii="Times New Roman" w:hAnsi="Times New Roman" w:cs="Times New Roman"/>
          <w:b/>
          <w:bCs/>
          <w:sz w:val="24"/>
          <w:szCs w:val="24"/>
        </w:rPr>
      </w:pPr>
      <w:r>
        <w:rPr>
          <w:rFonts w:ascii="Times New Roman" w:hAnsi="Times New Roman" w:cs="Times New Roman"/>
          <w:b/>
          <w:bCs/>
          <w:sz w:val="24"/>
          <w:szCs w:val="24"/>
        </w:rPr>
        <w:t>1</w:t>
      </w:r>
      <w:r w:rsidR="00872C3A">
        <w:rPr>
          <w:rFonts w:ascii="Times New Roman" w:hAnsi="Times New Roman" w:cs="Times New Roman"/>
          <w:b/>
          <w:bCs/>
          <w:sz w:val="24"/>
          <w:szCs w:val="24"/>
        </w:rPr>
        <w:t>2</w:t>
      </w:r>
      <w:r w:rsidR="00E81E5D">
        <w:rPr>
          <w:rFonts w:ascii="Times New Roman" w:hAnsi="Times New Roman" w:cs="Times New Roman"/>
          <w:b/>
          <w:bCs/>
          <w:sz w:val="24"/>
          <w:szCs w:val="24"/>
        </w:rPr>
        <w:t>.</w:t>
      </w:r>
      <w:r>
        <w:rPr>
          <w:rFonts w:ascii="Times New Roman" w:hAnsi="Times New Roman" w:cs="Times New Roman"/>
          <w:b/>
          <w:bCs/>
          <w:sz w:val="24"/>
          <w:szCs w:val="24"/>
        </w:rPr>
        <w:t>12</w:t>
      </w:r>
      <w:r w:rsidR="00E81E5D">
        <w:rPr>
          <w:rFonts w:ascii="Times New Roman" w:hAnsi="Times New Roman" w:cs="Times New Roman"/>
          <w:b/>
          <w:bCs/>
          <w:sz w:val="24"/>
          <w:szCs w:val="24"/>
        </w:rPr>
        <w:t>.202</w:t>
      </w:r>
      <w:r>
        <w:rPr>
          <w:rFonts w:ascii="Times New Roman" w:hAnsi="Times New Roman" w:cs="Times New Roman"/>
          <w:b/>
          <w:bCs/>
          <w:sz w:val="24"/>
          <w:szCs w:val="24"/>
        </w:rPr>
        <w:t>3</w:t>
      </w:r>
      <w:r w:rsidR="00E81E5D">
        <w:rPr>
          <w:rFonts w:ascii="Times New Roman" w:hAnsi="Times New Roman" w:cs="Times New Roman"/>
          <w:b/>
          <w:bCs/>
          <w:sz w:val="24"/>
          <w:szCs w:val="24"/>
        </w:rPr>
        <w:t xml:space="preserve"> TARİHİNDE SAAT 1</w:t>
      </w:r>
      <w:r>
        <w:rPr>
          <w:rFonts w:ascii="Times New Roman" w:hAnsi="Times New Roman" w:cs="Times New Roman"/>
          <w:b/>
          <w:bCs/>
          <w:sz w:val="24"/>
          <w:szCs w:val="24"/>
        </w:rPr>
        <w:t>5</w:t>
      </w:r>
      <w:r w:rsidR="00E81E5D">
        <w:rPr>
          <w:rFonts w:ascii="Times New Roman" w:hAnsi="Times New Roman" w:cs="Times New Roman"/>
          <w:b/>
          <w:bCs/>
          <w:sz w:val="24"/>
          <w:szCs w:val="24"/>
        </w:rPr>
        <w:t>.00’</w:t>
      </w:r>
      <w:r>
        <w:rPr>
          <w:rFonts w:ascii="Times New Roman" w:hAnsi="Times New Roman" w:cs="Times New Roman"/>
          <w:b/>
          <w:bCs/>
          <w:sz w:val="24"/>
          <w:szCs w:val="24"/>
        </w:rPr>
        <w:t>T</w:t>
      </w:r>
      <w:r w:rsidR="00CF0906">
        <w:rPr>
          <w:rFonts w:ascii="Times New Roman" w:hAnsi="Times New Roman" w:cs="Times New Roman"/>
          <w:b/>
          <w:bCs/>
          <w:sz w:val="24"/>
          <w:szCs w:val="24"/>
        </w:rPr>
        <w:t>E</w:t>
      </w:r>
      <w:r w:rsidR="009C10C6">
        <w:rPr>
          <w:rFonts w:ascii="Times New Roman" w:hAnsi="Times New Roman" w:cs="Times New Roman"/>
          <w:b/>
          <w:bCs/>
          <w:sz w:val="24"/>
          <w:szCs w:val="24"/>
        </w:rPr>
        <w:t xml:space="preserve"> AÇIK İHALE USULÜ</w:t>
      </w:r>
      <w:bookmarkStart w:id="0" w:name="_GoBack"/>
      <w:bookmarkEnd w:id="0"/>
      <w:r w:rsidR="00CF0906">
        <w:rPr>
          <w:rFonts w:ascii="Times New Roman" w:hAnsi="Times New Roman" w:cs="Times New Roman"/>
          <w:b/>
          <w:bCs/>
          <w:sz w:val="24"/>
          <w:szCs w:val="24"/>
        </w:rPr>
        <w:t xml:space="preserve"> </w:t>
      </w:r>
      <w:r w:rsidR="00E81E5D">
        <w:rPr>
          <w:rFonts w:ascii="Times New Roman" w:hAnsi="Times New Roman" w:cs="Times New Roman"/>
          <w:b/>
          <w:bCs/>
          <w:sz w:val="24"/>
          <w:szCs w:val="24"/>
        </w:rPr>
        <w:t xml:space="preserve">YAPILACAK </w:t>
      </w:r>
      <w:r w:rsidR="00872C3A" w:rsidRPr="00872C3A">
        <w:rPr>
          <w:rFonts w:ascii="Times New Roman" w:hAnsi="Times New Roman" w:cs="Times New Roman"/>
          <w:b/>
          <w:bCs/>
          <w:sz w:val="24"/>
          <w:szCs w:val="24"/>
        </w:rPr>
        <w:t>TÜRK HAVA KURUMU ÜNİVERSİTESİ</w:t>
      </w:r>
      <w:r w:rsidR="00872C3A">
        <w:rPr>
          <w:rFonts w:ascii="Times New Roman" w:hAnsi="Times New Roman" w:cs="Times New Roman"/>
          <w:b/>
          <w:bCs/>
          <w:sz w:val="24"/>
          <w:szCs w:val="24"/>
        </w:rPr>
        <w:t xml:space="preserve"> </w:t>
      </w:r>
      <w:r w:rsidR="00872C3A" w:rsidRPr="00872C3A">
        <w:rPr>
          <w:rFonts w:ascii="Times New Roman" w:hAnsi="Times New Roman" w:cs="Times New Roman"/>
          <w:b/>
          <w:bCs/>
          <w:sz w:val="24"/>
          <w:szCs w:val="24"/>
        </w:rPr>
        <w:t>SUNUCU VE DEPOLAMA ÜNİTESİ TEDARİKİ</w:t>
      </w:r>
      <w:r>
        <w:rPr>
          <w:rFonts w:ascii="Times New Roman" w:hAnsi="Times New Roman" w:cs="Times New Roman"/>
          <w:b/>
          <w:bCs/>
          <w:sz w:val="24"/>
          <w:szCs w:val="24"/>
        </w:rPr>
        <w:t xml:space="preserve"> </w:t>
      </w:r>
      <w:r w:rsidRPr="00DD6D50">
        <w:rPr>
          <w:rFonts w:ascii="Times New Roman" w:hAnsi="Times New Roman" w:cs="Times New Roman"/>
          <w:b/>
          <w:bCs/>
          <w:sz w:val="24"/>
          <w:szCs w:val="24"/>
        </w:rPr>
        <w:t>İHALESİ</w:t>
      </w:r>
      <w:r w:rsidR="00E81E5D" w:rsidRPr="00B306B9">
        <w:rPr>
          <w:rFonts w:ascii="Times New Roman" w:hAnsi="Times New Roman" w:cs="Times New Roman"/>
          <w:b/>
          <w:bCs/>
          <w:sz w:val="24"/>
          <w:szCs w:val="24"/>
        </w:rPr>
        <w:t xml:space="preserve"> KAPSAMINDA İSTENİLEN BELGELER</w:t>
      </w:r>
      <w:r w:rsidR="00E81E5D">
        <w:rPr>
          <w:rFonts w:ascii="Times New Roman" w:hAnsi="Times New Roman" w:cs="Times New Roman"/>
          <w:b/>
          <w:bCs/>
          <w:sz w:val="24"/>
          <w:szCs w:val="24"/>
        </w:rPr>
        <w:t>:</w:t>
      </w:r>
    </w:p>
    <w:p w14:paraId="5CDB2FB6" w14:textId="1E52DBEE" w:rsidR="0057073E" w:rsidRDefault="0057073E" w:rsidP="00A211C7">
      <w:pPr>
        <w:overflowPunct w:val="0"/>
        <w:autoSpaceDE w:val="0"/>
        <w:autoSpaceDN w:val="0"/>
        <w:spacing w:after="0" w:line="240" w:lineRule="auto"/>
        <w:jc w:val="both"/>
        <w:rPr>
          <w:rFonts w:ascii="Times New Roman" w:eastAsiaTheme="minorEastAsia" w:hAnsi="Times New Roman" w:cs="Times New Roman"/>
          <w:b/>
          <w:bCs/>
          <w:color w:val="000000" w:themeColor="text1"/>
          <w:sz w:val="24"/>
          <w:szCs w:val="24"/>
          <w:lang w:eastAsia="tr-TR"/>
        </w:rPr>
      </w:pPr>
      <w:r>
        <w:rPr>
          <w:rFonts w:ascii="Times New Roman" w:eastAsiaTheme="minorEastAsia" w:hAnsi="Times New Roman" w:cs="Times New Roman"/>
          <w:b/>
          <w:bCs/>
          <w:color w:val="000000" w:themeColor="text1"/>
          <w:sz w:val="24"/>
          <w:szCs w:val="24"/>
          <w:lang w:eastAsia="tr-TR"/>
        </w:rPr>
        <w:t>1.</w:t>
      </w:r>
      <w:r w:rsidRPr="0057073E">
        <w:rPr>
          <w:rFonts w:ascii="Times New Roman" w:eastAsiaTheme="minorEastAsia" w:hAnsi="Times New Roman" w:cs="Times New Roman"/>
          <w:b/>
          <w:bCs/>
          <w:color w:val="000000" w:themeColor="text1"/>
          <w:sz w:val="24"/>
          <w:szCs w:val="24"/>
          <w:lang w:eastAsia="tr-TR"/>
        </w:rPr>
        <w:t>İhaleye katılabilmek için gereken belgeler ve yeterlik kriterleri</w:t>
      </w:r>
    </w:p>
    <w:p w14:paraId="225FBFB2" w14:textId="7ABF2941"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1</w:t>
      </w:r>
      <w:r w:rsidRPr="00AB55CB">
        <w:rPr>
          <w:rFonts w:ascii="Times New Roman" w:eastAsia="Times New Roman" w:hAnsi="Times New Roman" w:cs="Times New Roman"/>
          <w:b/>
          <w:bCs/>
          <w:color w:val="000000"/>
          <w:sz w:val="24"/>
          <w:szCs w:val="24"/>
          <w:lang w:eastAsia="tr-TR"/>
        </w:rPr>
        <w:t>.1.</w:t>
      </w:r>
      <w:r w:rsidRPr="00AB55CB">
        <w:rPr>
          <w:rFonts w:ascii="Times New Roman" w:eastAsia="Times New Roman" w:hAnsi="Times New Roman" w:cs="Times New Roman"/>
          <w:color w:val="000000"/>
          <w:sz w:val="24"/>
          <w:szCs w:val="24"/>
          <w:lang w:eastAsia="tr-TR"/>
        </w:rPr>
        <w:t xml:space="preserve"> İsteklilerin ihaleye katılabilmeleri için aşağıda sayılan belgeleri teklifleri kapsamında sunmaları gerekir:</w:t>
      </w:r>
    </w:p>
    <w:p w14:paraId="4E49D951"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a) Mevzuatı gereği kayıtlı olduğu ticaret ve/veya sanayi odası veya ilgili meslek odası belgesi;</w:t>
      </w:r>
    </w:p>
    <w:p w14:paraId="0222E779"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1) Gerçek kişi olması halinde, kayıtlı olduğu ticaret ve/veya sanayi odasından ya da ilgili meslek odasından, ilk ilan veya ihale tarihinin içinde bulunduğu yılda alınmış, odaya kayıtlı olduğunu gösterir belge,</w:t>
      </w:r>
    </w:p>
    <w:p w14:paraId="1016C7C7"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2) Tüzel kişi olması halinde, ilgili mevzuatı gereği kayıtlı bulunduğu ticaret ve/veya sanayi odasından, ilk ilan veya ihale tarihinin içinde bulunduğu yılda alınmış, tüzel kişiliğin odaya kayıtlı olduğunu gösterir belge,</w:t>
      </w:r>
    </w:p>
    <w:p w14:paraId="54FAE753"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b) Teklif vermeye yetkili olduğunu gösteren imza beyannamesi veya imza sirküleri;</w:t>
      </w:r>
    </w:p>
    <w:p w14:paraId="38893751"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1) Gerçek kişi olması halinde, noter tasdikli imza beyannamesi,</w:t>
      </w:r>
    </w:p>
    <w:p w14:paraId="031BE1F1"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5FB780EA"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c) Bu şartname ekinde yer alan standart forma uygun teklif mektubu</w:t>
      </w:r>
    </w:p>
    <w:p w14:paraId="1DD96ADA" w14:textId="77777777" w:rsidR="00AB55CB" w:rsidRPr="00AB55CB" w:rsidRDefault="00AB55CB" w:rsidP="00AB55CB">
      <w:pPr>
        <w:spacing w:after="60" w:line="240" w:lineRule="auto"/>
        <w:ind w:right="65"/>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ç) Bu Şartnamede belirlenen geçici teminata ilişkin  standart forma uygun geçici teminat mektubu,</w:t>
      </w:r>
    </w:p>
    <w:p w14:paraId="38E4EF82" w14:textId="77777777" w:rsidR="00AB55CB" w:rsidRPr="00AB55CB" w:rsidRDefault="00AB55CB" w:rsidP="00AB55CB">
      <w:pPr>
        <w:spacing w:after="60" w:line="240" w:lineRule="auto"/>
        <w:ind w:right="65"/>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1-Geçici Teminat teklif edilen bedel üzerinden %3 oranında alınacaktır.</w:t>
      </w:r>
    </w:p>
    <w:p w14:paraId="41C51E8D" w14:textId="77777777" w:rsidR="00AB55CB" w:rsidRPr="00AB55CB" w:rsidRDefault="00AB55CB" w:rsidP="00AB55CB">
      <w:pPr>
        <w:spacing w:after="60" w:line="240" w:lineRule="auto"/>
        <w:ind w:right="65"/>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2-Geçici teminatın nakit olarak verilmesi halinde THK Üniversitesi Deniz Bank Ostim Ticari Şubesindeki TR97 0013 4000 0050 6766 5000 01 nolu hesabına yatırıldığına dair makbuz.</w:t>
      </w:r>
    </w:p>
    <w:p w14:paraId="4231D646"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d) Bu şartnamenin ilgili maddelerinde belirtilen, şekli ve içeriği Türk Hava Kurumu Üniversitesi İhale Yönetmeliğinde belirtilen yeterlilik belgeleri,  </w:t>
      </w:r>
    </w:p>
    <w:p w14:paraId="0CF6071C"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e) Vekâleten ihaleye katılma halinde, vekil adına düzenlenmiş, ihaleye katılmaya ilişkin noter onaylı vekâletname ile vekilin noter tasdikli imza beyannamesi</w:t>
      </w:r>
    </w:p>
    <w:p w14:paraId="557B822E"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f) İhale girecek gerçek kişi veya tüzel kişilerin Vergi ve SSK borcu olmadığına dair yazılı beyanları. (İhale isteklinin üzerinde kalması halinde, Sözleşme yapılmadan önce ihale tarihinde Vergi ve SSK borcu olmadığına dair yazı getirmek zorundadır.)</w:t>
      </w:r>
    </w:p>
    <w:p w14:paraId="7E3E03B6"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sidRPr="00AB55CB">
        <w:rPr>
          <w:rFonts w:ascii="Times New Roman" w:eastAsia="Times New Roman" w:hAnsi="Times New Roman" w:cs="Times New Roman"/>
          <w:color w:val="000000"/>
          <w:sz w:val="24"/>
          <w:szCs w:val="24"/>
          <w:lang w:eastAsia="tr-TR"/>
        </w:rPr>
        <w:t xml:space="preserve">  h) İsteklinin ortak girişim olması halinde İş ortaklığı beyannamesi. </w:t>
      </w:r>
    </w:p>
    <w:p w14:paraId="2C2157A0" w14:textId="3806F135"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1</w:t>
      </w:r>
      <w:r w:rsidRPr="00AB55CB">
        <w:rPr>
          <w:rFonts w:ascii="Times New Roman" w:eastAsia="Times New Roman" w:hAnsi="Times New Roman" w:cs="Times New Roman"/>
          <w:b/>
          <w:color w:val="000000"/>
          <w:sz w:val="24"/>
          <w:szCs w:val="24"/>
          <w:lang w:eastAsia="tr-TR"/>
        </w:rPr>
        <w:t>.2.</w:t>
      </w:r>
      <w:r w:rsidRPr="00AB55CB">
        <w:rPr>
          <w:rFonts w:ascii="Times New Roman" w:eastAsia="Times New Roman" w:hAnsi="Times New Roman" w:cs="Times New Roman"/>
          <w:color w:val="000000"/>
          <w:sz w:val="24"/>
          <w:szCs w:val="24"/>
          <w:lang w:eastAsia="tr-TR"/>
        </w:rPr>
        <w:t xml:space="preserve"> İhaleye iş ortaklığı olarak teklif verilmesi halinde her bir ortağı tarafından </w:t>
      </w:r>
      <w:r>
        <w:rPr>
          <w:rFonts w:ascii="Times New Roman" w:eastAsia="Times New Roman" w:hAnsi="Times New Roman" w:cs="Times New Roman"/>
          <w:color w:val="000000"/>
          <w:sz w:val="24"/>
          <w:szCs w:val="24"/>
          <w:lang w:eastAsia="tr-TR"/>
        </w:rPr>
        <w:t>1</w:t>
      </w:r>
      <w:r w:rsidRPr="00AB55CB">
        <w:rPr>
          <w:rFonts w:ascii="Times New Roman" w:eastAsia="Times New Roman" w:hAnsi="Times New Roman" w:cs="Times New Roman"/>
          <w:color w:val="000000"/>
          <w:sz w:val="24"/>
          <w:szCs w:val="24"/>
          <w:lang w:eastAsia="tr-TR"/>
        </w:rPr>
        <w:t>.1. maddesinin (a) ve (b) bentlerinde yer alan belgelerin ayrı ayrı sunulması zorunludur.</w:t>
      </w:r>
    </w:p>
    <w:p w14:paraId="162B6E5E" w14:textId="0495386C" w:rsidR="00AB55CB" w:rsidRPr="00AB55CB" w:rsidRDefault="00AB55CB" w:rsidP="00AB55CB">
      <w:pPr>
        <w:tabs>
          <w:tab w:val="left" w:pos="426"/>
        </w:tabs>
        <w:overflowPunct w:val="0"/>
        <w:autoSpaceDE w:val="0"/>
        <w:autoSpaceDN w:val="0"/>
        <w:spacing w:after="6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Pr="00AB55CB">
        <w:rPr>
          <w:rFonts w:ascii="Times New Roman" w:eastAsia="Times New Roman" w:hAnsi="Times New Roman" w:cs="Times New Roman"/>
          <w:b/>
          <w:bCs/>
          <w:color w:val="000000"/>
          <w:sz w:val="24"/>
          <w:szCs w:val="24"/>
          <w:lang w:eastAsia="tr-TR"/>
        </w:rPr>
        <w:t>.3. Mesleki ve teknik yeterliğe ilişkin belgeler ve bu belgelerin taşıması gereken kriterler:</w:t>
      </w:r>
    </w:p>
    <w:p w14:paraId="1B35CC71" w14:textId="71B65E31"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w:t>
      </w:r>
      <w:r w:rsidRPr="00AB55CB">
        <w:rPr>
          <w:rFonts w:ascii="Times New Roman" w:eastAsia="Times New Roman" w:hAnsi="Times New Roman" w:cs="Times New Roman"/>
          <w:b/>
          <w:bCs/>
          <w:sz w:val="24"/>
          <w:szCs w:val="24"/>
          <w:lang w:eastAsia="tr-TR"/>
        </w:rPr>
        <w:t xml:space="preserve">.3.1. </w:t>
      </w:r>
      <w:r w:rsidRPr="00AB55CB">
        <w:rPr>
          <w:rFonts w:ascii="Times New Roman" w:eastAsia="Times New Roman" w:hAnsi="Times New Roman" w:cs="Times New Roman"/>
          <w:bCs/>
          <w:sz w:val="24"/>
          <w:szCs w:val="24"/>
          <w:lang w:eastAsia="tr-TR"/>
        </w:rPr>
        <w:t xml:space="preserve">İsteklinin yurt içinde veya yurt dışında kamu veya özel sektörde bedel içeren tek bir sözleşme kapsamında taahhüt edilen ihale konusu iş veya benzer işlere ilişkin olarak; </w:t>
      </w:r>
    </w:p>
    <w:p w14:paraId="79F0B8AE"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sz w:val="24"/>
          <w:szCs w:val="24"/>
          <w:lang w:eastAsia="tr-TR"/>
        </w:rPr>
      </w:pPr>
      <w:r w:rsidRPr="00AB55CB">
        <w:rPr>
          <w:rFonts w:ascii="Times New Roman" w:eastAsia="Times New Roman" w:hAnsi="Times New Roman" w:cs="Times New Roman"/>
          <w:b/>
          <w:bCs/>
          <w:sz w:val="24"/>
          <w:szCs w:val="24"/>
          <w:lang w:eastAsia="tr-TR"/>
        </w:rPr>
        <w:t>a)</w:t>
      </w:r>
      <w:r w:rsidRPr="00AB55CB">
        <w:rPr>
          <w:rFonts w:ascii="Times New Roman" w:eastAsia="Times New Roman" w:hAnsi="Times New Roman" w:cs="Times New Roman"/>
          <w:bCs/>
          <w:sz w:val="24"/>
          <w:szCs w:val="24"/>
          <w:lang w:eastAsia="tr-TR"/>
        </w:rPr>
        <w:t xml:space="preserve"> İlk ilan tarihinden geriye doğru son beş yıl içinde kabul işlemleri tamamlanan hizmet alımlarıyla ilgili iş bitirme veya iş deneyimini </w:t>
      </w:r>
      <w:r w:rsidRPr="00AB55CB">
        <w:rPr>
          <w:rFonts w:ascii="Times New Roman" w:eastAsia="Times New Roman" w:hAnsi="Times New Roman" w:cs="Times New Roman"/>
          <w:bCs/>
          <w:sz w:val="24"/>
          <w:szCs w:val="24"/>
          <w:lang w:eastAsia="tr-T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gösteren belgelerin asılları veya onaylanmış örneği. </w:t>
      </w:r>
    </w:p>
    <w:p w14:paraId="22E9DCCE"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b/>
          <w:bCs/>
          <w:sz w:val="24"/>
          <w:szCs w:val="24"/>
          <w:lang w:eastAsia="tr-TR"/>
        </w:rPr>
      </w:pPr>
      <w:r w:rsidRPr="00AB55CB">
        <w:rPr>
          <w:rFonts w:ascii="Times New Roman" w:eastAsia="Times New Roman" w:hAnsi="Times New Roman" w:cs="Times New Roman"/>
          <w:b/>
          <w:bCs/>
          <w:sz w:val="24"/>
          <w:szCs w:val="24"/>
          <w:lang w:eastAsia="tr-TR"/>
        </w:rPr>
        <w:t xml:space="preserve">b) </w:t>
      </w:r>
      <w:r w:rsidRPr="00AB55CB">
        <w:rPr>
          <w:rFonts w:ascii="Times New Roman" w:eastAsia="Times New Roman" w:hAnsi="Times New Roman" w:cs="Times New Roman"/>
          <w:bCs/>
          <w:sz w:val="24"/>
          <w:szCs w:val="24"/>
          <w:lang w:eastAsia="tr-TR"/>
        </w:rPr>
        <w:t>Benzer işlere ait sözleşmeye ilişkin iş deneyimini gösteren belgelerin sunulması zorunludur.</w:t>
      </w:r>
      <w:r w:rsidRPr="00AB55CB">
        <w:rPr>
          <w:rFonts w:ascii="Times New Roman" w:eastAsia="Times New Roman" w:hAnsi="Times New Roman" w:cs="Times New Roman"/>
          <w:b/>
          <w:bCs/>
          <w:sz w:val="24"/>
          <w:szCs w:val="24"/>
          <w:lang w:eastAsia="tr-TR"/>
        </w:rPr>
        <w:t xml:space="preserve"> </w:t>
      </w:r>
    </w:p>
    <w:p w14:paraId="00C88C67" w14:textId="77777777" w:rsidR="00AB55CB" w:rsidRPr="00AB55CB" w:rsidRDefault="00AB55CB" w:rsidP="00AB55CB">
      <w:pPr>
        <w:overflowPunct w:val="0"/>
        <w:autoSpaceDE w:val="0"/>
        <w:autoSpaceDN w:val="0"/>
        <w:spacing w:after="60" w:line="240" w:lineRule="auto"/>
        <w:jc w:val="both"/>
        <w:rPr>
          <w:rFonts w:ascii="Times New Roman" w:eastAsia="Times New Roman" w:hAnsi="Times New Roman" w:cs="Times New Roman"/>
          <w:b/>
          <w:bCs/>
          <w:sz w:val="24"/>
          <w:szCs w:val="24"/>
          <w:lang w:eastAsia="tr-TR"/>
        </w:rPr>
      </w:pPr>
    </w:p>
    <w:p w14:paraId="341DA8ED" w14:textId="77777777" w:rsidR="0038456F" w:rsidRPr="002C57B0" w:rsidRDefault="0038456F" w:rsidP="0038456F">
      <w:pPr>
        <w:overflowPunct w:val="0"/>
        <w:autoSpaceDE w:val="0"/>
        <w:autoSpaceDN w:val="0"/>
        <w:spacing w:after="0" w:line="240" w:lineRule="auto"/>
        <w:rPr>
          <w:rFonts w:eastAsiaTheme="minorEastAsia"/>
          <w:color w:val="000000" w:themeColor="text1"/>
          <w:szCs w:val="24"/>
        </w:rPr>
      </w:pPr>
    </w:p>
    <w:p w14:paraId="40414D17" w14:textId="72CC58DD" w:rsidR="0057073E" w:rsidRDefault="004B515C" w:rsidP="00761ADB">
      <w:pPr>
        <w:jc w:val="both"/>
        <w:rPr>
          <w:rFonts w:ascii="Times New Roman" w:hAnsi="Times New Roman" w:cs="Times New Roman"/>
          <w:b/>
          <w:bCs/>
          <w:sz w:val="24"/>
          <w:szCs w:val="24"/>
        </w:rPr>
      </w:pPr>
      <w:r>
        <w:rPr>
          <w:rFonts w:ascii="Times New Roman" w:hAnsi="Times New Roman" w:cs="Times New Roman"/>
          <w:b/>
          <w:bCs/>
          <w:sz w:val="24"/>
          <w:szCs w:val="24"/>
        </w:rPr>
        <w:t>2</w:t>
      </w:r>
      <w:r w:rsidR="0057073E">
        <w:rPr>
          <w:rFonts w:ascii="Times New Roman" w:hAnsi="Times New Roman" w:cs="Times New Roman"/>
          <w:b/>
          <w:bCs/>
          <w:sz w:val="24"/>
          <w:szCs w:val="24"/>
        </w:rPr>
        <w:t>-</w:t>
      </w:r>
      <w:r w:rsidR="0057073E" w:rsidRPr="0057073E">
        <w:rPr>
          <w:rFonts w:ascii="Times New Roman" w:hAnsi="Times New Roman" w:cs="Times New Roman"/>
          <w:sz w:val="24"/>
          <w:szCs w:val="24"/>
        </w:rPr>
        <w:t>İhaleye İş Ortaklığı şeklinde girilmesi halinde şartname İş Ortaklığı Beyannamesi.</w:t>
      </w:r>
    </w:p>
    <w:p w14:paraId="767A27B4" w14:textId="7B10E754" w:rsidR="00DD6D50" w:rsidRPr="00761ADB" w:rsidRDefault="004B515C" w:rsidP="00761ADB">
      <w:pPr>
        <w:jc w:val="both"/>
        <w:rPr>
          <w:rFonts w:ascii="Times New Roman" w:hAnsi="Times New Roman" w:cs="Times New Roman"/>
          <w:sz w:val="24"/>
          <w:szCs w:val="24"/>
        </w:rPr>
      </w:pPr>
      <w:r>
        <w:rPr>
          <w:rFonts w:ascii="Times New Roman" w:hAnsi="Times New Roman" w:cs="Times New Roman"/>
          <w:b/>
          <w:bCs/>
          <w:sz w:val="24"/>
          <w:szCs w:val="24"/>
        </w:rPr>
        <w:t>3</w:t>
      </w:r>
      <w:r w:rsidR="00DD6D50" w:rsidRPr="00DD6D50">
        <w:rPr>
          <w:rFonts w:ascii="Times New Roman" w:hAnsi="Times New Roman" w:cs="Times New Roman"/>
          <w:b/>
          <w:bCs/>
          <w:sz w:val="24"/>
          <w:szCs w:val="24"/>
        </w:rPr>
        <w:t>-</w:t>
      </w:r>
      <w:r w:rsidR="00DD6D50">
        <w:rPr>
          <w:rFonts w:ascii="Times New Roman" w:hAnsi="Times New Roman" w:cs="Times New Roman"/>
          <w:b/>
          <w:bCs/>
          <w:sz w:val="24"/>
          <w:szCs w:val="24"/>
        </w:rPr>
        <w:t xml:space="preserve"> </w:t>
      </w:r>
      <w:r w:rsidR="00761ADB" w:rsidRPr="00761ADB">
        <w:rPr>
          <w:rFonts w:ascii="Times New Roman" w:hAnsi="Times New Roman" w:cs="Times New Roman"/>
          <w:sz w:val="24"/>
          <w:szCs w:val="24"/>
        </w:rPr>
        <w:t xml:space="preserve">Geçici Teminat Teklif edilen bedelin </w:t>
      </w:r>
      <w:r w:rsidR="00CF0906" w:rsidRPr="00761ADB">
        <w:rPr>
          <w:rFonts w:ascii="Times New Roman" w:hAnsi="Times New Roman" w:cs="Times New Roman"/>
          <w:sz w:val="24"/>
          <w:szCs w:val="24"/>
        </w:rPr>
        <w:t>%3’ten</w:t>
      </w:r>
      <w:r w:rsidR="00761ADB" w:rsidRPr="00761ADB">
        <w:rPr>
          <w:rFonts w:ascii="Times New Roman" w:hAnsi="Times New Roman" w:cs="Times New Roman"/>
          <w:sz w:val="24"/>
          <w:szCs w:val="24"/>
        </w:rPr>
        <w:t xml:space="preserve"> az olamaz.</w:t>
      </w:r>
    </w:p>
    <w:p w14:paraId="6165851F" w14:textId="32CD6A13" w:rsidR="00761ADB" w:rsidRPr="00761ADB" w:rsidRDefault="004B515C" w:rsidP="00761ADB">
      <w:pPr>
        <w:jc w:val="both"/>
        <w:rPr>
          <w:rFonts w:ascii="Times New Roman" w:hAnsi="Times New Roman" w:cs="Times New Roman"/>
          <w:sz w:val="24"/>
          <w:szCs w:val="24"/>
        </w:rPr>
      </w:pPr>
      <w:r>
        <w:rPr>
          <w:rFonts w:ascii="Times New Roman" w:hAnsi="Times New Roman" w:cs="Times New Roman"/>
          <w:b/>
          <w:bCs/>
          <w:sz w:val="24"/>
          <w:szCs w:val="24"/>
        </w:rPr>
        <w:t>4</w:t>
      </w:r>
      <w:r w:rsidR="00DD6D50" w:rsidRPr="00DD6D50">
        <w:rPr>
          <w:rFonts w:ascii="Times New Roman" w:hAnsi="Times New Roman" w:cs="Times New Roman"/>
          <w:b/>
          <w:bCs/>
          <w:sz w:val="24"/>
          <w:szCs w:val="24"/>
        </w:rPr>
        <w:t>-</w:t>
      </w:r>
      <w:r w:rsidR="00DD6D50">
        <w:rPr>
          <w:rFonts w:ascii="Times New Roman" w:hAnsi="Times New Roman" w:cs="Times New Roman"/>
          <w:b/>
          <w:bCs/>
          <w:sz w:val="24"/>
          <w:szCs w:val="24"/>
        </w:rPr>
        <w:t xml:space="preserve"> </w:t>
      </w:r>
      <w:r w:rsidR="00761ADB" w:rsidRPr="00761ADB">
        <w:rPr>
          <w:rFonts w:ascii="Times New Roman" w:hAnsi="Times New Roman" w:cs="Times New Roman"/>
          <w:sz w:val="24"/>
          <w:szCs w:val="24"/>
        </w:rPr>
        <w:t>İsteklilerden istenen belgeler Üniversitemiz www.thk.edu.tr web adresinden görülebilir.</w:t>
      </w:r>
    </w:p>
    <w:p w14:paraId="70D26112" w14:textId="60FEFACB" w:rsidR="00542D0F" w:rsidRPr="00542D0F" w:rsidRDefault="004B515C" w:rsidP="00761ADB">
      <w:pPr>
        <w:jc w:val="both"/>
        <w:rPr>
          <w:rFonts w:ascii="Times New Roman" w:hAnsi="Times New Roman" w:cs="Times New Roman"/>
          <w:sz w:val="24"/>
          <w:szCs w:val="24"/>
        </w:rPr>
      </w:pPr>
      <w:r>
        <w:rPr>
          <w:rFonts w:ascii="Times New Roman" w:hAnsi="Times New Roman" w:cs="Times New Roman"/>
          <w:b/>
          <w:bCs/>
          <w:sz w:val="24"/>
          <w:szCs w:val="24"/>
        </w:rPr>
        <w:t>5</w:t>
      </w:r>
      <w:r w:rsidR="00DD6D50" w:rsidRPr="00DD6D50">
        <w:rPr>
          <w:rFonts w:ascii="Times New Roman" w:hAnsi="Times New Roman" w:cs="Times New Roman"/>
          <w:b/>
          <w:bCs/>
          <w:sz w:val="24"/>
          <w:szCs w:val="24"/>
        </w:rPr>
        <w:t>-</w:t>
      </w:r>
      <w:r w:rsidR="00DD6D50">
        <w:rPr>
          <w:rFonts w:ascii="Times New Roman" w:hAnsi="Times New Roman" w:cs="Times New Roman"/>
          <w:b/>
          <w:bCs/>
          <w:sz w:val="24"/>
          <w:szCs w:val="24"/>
        </w:rPr>
        <w:t xml:space="preserve"> </w:t>
      </w:r>
      <w:r w:rsidR="00761ADB" w:rsidRPr="00761ADB">
        <w:rPr>
          <w:rFonts w:ascii="Times New Roman" w:hAnsi="Times New Roman" w:cs="Times New Roman"/>
          <w:sz w:val="24"/>
          <w:szCs w:val="24"/>
        </w:rPr>
        <w:t xml:space="preserve">Teklifler </w:t>
      </w:r>
      <w:r w:rsidR="00DD6D50">
        <w:rPr>
          <w:rFonts w:ascii="Times New Roman" w:hAnsi="Times New Roman" w:cs="Times New Roman"/>
          <w:sz w:val="24"/>
          <w:szCs w:val="24"/>
        </w:rPr>
        <w:t>1</w:t>
      </w:r>
      <w:r w:rsidR="00872C3A">
        <w:rPr>
          <w:rFonts w:ascii="Times New Roman" w:hAnsi="Times New Roman" w:cs="Times New Roman"/>
          <w:sz w:val="24"/>
          <w:szCs w:val="24"/>
        </w:rPr>
        <w:t>2</w:t>
      </w:r>
      <w:r w:rsidR="00761ADB" w:rsidRPr="00761ADB">
        <w:rPr>
          <w:rFonts w:ascii="Times New Roman" w:hAnsi="Times New Roman" w:cs="Times New Roman"/>
          <w:sz w:val="24"/>
          <w:szCs w:val="24"/>
        </w:rPr>
        <w:t>.</w:t>
      </w:r>
      <w:r w:rsidR="00DD6D50">
        <w:rPr>
          <w:rFonts w:ascii="Times New Roman" w:hAnsi="Times New Roman" w:cs="Times New Roman"/>
          <w:sz w:val="24"/>
          <w:szCs w:val="24"/>
        </w:rPr>
        <w:t>12</w:t>
      </w:r>
      <w:r w:rsidR="00761ADB" w:rsidRPr="00761ADB">
        <w:rPr>
          <w:rFonts w:ascii="Times New Roman" w:hAnsi="Times New Roman" w:cs="Times New Roman"/>
          <w:sz w:val="24"/>
          <w:szCs w:val="24"/>
        </w:rPr>
        <w:t>.202</w:t>
      </w:r>
      <w:r w:rsidR="00DD6D50">
        <w:rPr>
          <w:rFonts w:ascii="Times New Roman" w:hAnsi="Times New Roman" w:cs="Times New Roman"/>
          <w:sz w:val="24"/>
          <w:szCs w:val="24"/>
        </w:rPr>
        <w:t>3</w:t>
      </w:r>
      <w:r w:rsidR="00761ADB" w:rsidRPr="00761ADB">
        <w:rPr>
          <w:rFonts w:ascii="Times New Roman" w:hAnsi="Times New Roman" w:cs="Times New Roman"/>
          <w:sz w:val="24"/>
          <w:szCs w:val="24"/>
        </w:rPr>
        <w:t xml:space="preserve"> tarihi Saat:1</w:t>
      </w:r>
      <w:r w:rsidR="00DD6D50">
        <w:rPr>
          <w:rFonts w:ascii="Times New Roman" w:hAnsi="Times New Roman" w:cs="Times New Roman"/>
          <w:sz w:val="24"/>
          <w:szCs w:val="24"/>
        </w:rPr>
        <w:t>4</w:t>
      </w:r>
      <w:r w:rsidR="00761ADB" w:rsidRPr="00761ADB">
        <w:rPr>
          <w:rFonts w:ascii="Times New Roman" w:hAnsi="Times New Roman" w:cs="Times New Roman"/>
          <w:sz w:val="24"/>
          <w:szCs w:val="24"/>
        </w:rPr>
        <w:t>.30’a kadar Destek Hizmetleri ve Yapı İşleri Müdürlüğüne verilecektir.</w:t>
      </w:r>
    </w:p>
    <w:sectPr w:rsidR="00542D0F" w:rsidRPr="0054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0038"/>
    <w:multiLevelType w:val="hybridMultilevel"/>
    <w:tmpl w:val="2B747414"/>
    <w:lvl w:ilvl="0" w:tplc="C13ED7A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B9"/>
    <w:rsid w:val="0029707B"/>
    <w:rsid w:val="0038456F"/>
    <w:rsid w:val="00395BC9"/>
    <w:rsid w:val="004B515C"/>
    <w:rsid w:val="00542D0F"/>
    <w:rsid w:val="0057073E"/>
    <w:rsid w:val="005C47A0"/>
    <w:rsid w:val="00705CCA"/>
    <w:rsid w:val="00735CE4"/>
    <w:rsid w:val="00761ADB"/>
    <w:rsid w:val="007C07AF"/>
    <w:rsid w:val="00872C3A"/>
    <w:rsid w:val="008D1FFC"/>
    <w:rsid w:val="0099507A"/>
    <w:rsid w:val="009C10C6"/>
    <w:rsid w:val="00A211C7"/>
    <w:rsid w:val="00AB55CB"/>
    <w:rsid w:val="00AE6FA8"/>
    <w:rsid w:val="00B306B9"/>
    <w:rsid w:val="00CF0906"/>
    <w:rsid w:val="00D15C64"/>
    <w:rsid w:val="00D639E6"/>
    <w:rsid w:val="00DD6D50"/>
    <w:rsid w:val="00E245AF"/>
    <w:rsid w:val="00E8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825"/>
  <w15:chartTrackingRefBased/>
  <w15:docId w15:val="{4E35FAAC-F7F1-4F2A-9458-3E456C7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8456F"/>
    <w:pPr>
      <w:spacing w:after="112" w:line="271" w:lineRule="auto"/>
      <w:ind w:left="720" w:hanging="3"/>
      <w:contextualSpacing/>
      <w:jc w:val="both"/>
    </w:pPr>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ÖZBEK</dc:creator>
  <cp:keywords/>
  <dc:description/>
  <cp:lastModifiedBy>Serkan DEMİRCİCESMESİ</cp:lastModifiedBy>
  <cp:revision>4</cp:revision>
  <cp:lastPrinted>2022-08-01T06:17:00Z</cp:lastPrinted>
  <dcterms:created xsi:type="dcterms:W3CDTF">2023-12-01T07:23:00Z</dcterms:created>
  <dcterms:modified xsi:type="dcterms:W3CDTF">2023-12-01T08:09:00Z</dcterms:modified>
</cp:coreProperties>
</file>